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0"/>
          <w:szCs w:val="30"/>
          <w:lang w:val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lang w:val="zh-CN"/>
        </w:rPr>
        <w:t>附件：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关于举办“2019《全过程工程咨询指导意见》解析暨投资决策综合性咨询与工程建设全过程咨询管控与操作”实务培训班的回执表</w:t>
      </w:r>
    </w:p>
    <w:tbl>
      <w:tblPr>
        <w:tblStyle w:val="6"/>
        <w:tblpPr w:leftFromText="180" w:rightFromText="180" w:vertAnchor="text" w:horzAnchor="page" w:tblpX="1222" w:tblpY="2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4"/>
        <w:gridCol w:w="11"/>
        <w:gridCol w:w="1067"/>
        <w:gridCol w:w="11"/>
        <w:gridCol w:w="888"/>
        <w:gridCol w:w="11"/>
        <w:gridCol w:w="942"/>
        <w:gridCol w:w="1065"/>
        <w:gridCol w:w="53"/>
        <w:gridCol w:w="504"/>
        <w:gridCol w:w="162"/>
        <w:gridCol w:w="1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单位名称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通讯地址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联系人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hint="eastAsia" w:eastAsia="仿宋_GB2312"/>
                <w:bCs/>
                <w:sz w:val="24"/>
              </w:rPr>
              <w:t>区号</w:t>
            </w:r>
          </w:p>
        </w:tc>
        <w:tc>
          <w:tcPr>
            <w:tcW w:w="32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传真</w:t>
            </w:r>
          </w:p>
        </w:tc>
        <w:tc>
          <w:tcPr>
            <w:tcW w:w="1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代表姓名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发票要求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□增值税普通发票        □增值税专用发票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发票信息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（专票请填写1-5全部信息；普票填写1-2信息）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1.开票名称：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2.纳税人识别号：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3.地址、电话：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4.开户行及账号：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5.开票代码（六位）：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-107" w:rightChars="-51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住宿安排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单住□  标间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□  </w:t>
            </w:r>
            <w:r>
              <w:rPr>
                <w:rFonts w:hint="eastAsia" w:eastAsia="仿宋_GB2312"/>
                <w:bCs/>
                <w:sz w:val="24"/>
              </w:rPr>
              <w:t>拼住□  订房数量</w:t>
            </w:r>
            <w:r>
              <w:rPr>
                <w:rFonts w:hint="eastAsia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间；自行安排□；其他说明：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费用总额</w:t>
            </w:r>
          </w:p>
        </w:tc>
        <w:tc>
          <w:tcPr>
            <w:tcW w:w="5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万  仟  佰  拾  元整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付款方式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请通过</w:t>
            </w:r>
            <w:r>
              <w:rPr>
                <w:rFonts w:ascii="仿宋_GB2312" w:hAnsi="宋体" w:eastAsia="仿宋_GB2312"/>
                <w:bCs/>
                <w:sz w:val="24"/>
              </w:rPr>
              <w:t>指定收款账户汇款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</w:t>
            </w:r>
            <w:r>
              <w:rPr>
                <w:rFonts w:ascii="仿宋_GB2312" w:hAnsi="宋体" w:eastAsia="仿宋_GB2312"/>
                <w:bCs/>
                <w:sz w:val="24"/>
              </w:rPr>
              <w:t>现场不设收费处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指定收款账户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账户名称：中建政研集团有限公司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行：华夏银行阜外支行</w:t>
            </w:r>
          </w:p>
          <w:p>
            <w:pPr>
              <w:spacing w:line="360" w:lineRule="exact"/>
              <w:rPr>
                <w:rFonts w:ascii="宋体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号：4059200001810100007034</w:t>
            </w:r>
            <w:r>
              <w:rPr>
                <w:rFonts w:hint="eastAsia" w:ascii="仿宋_GB2312" w:hAnsi="宋体" w:eastAsia="仿宋_GB2312"/>
                <w:bCs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参会方式</w:t>
            </w:r>
          </w:p>
        </w:tc>
        <w:tc>
          <w:tcPr>
            <w:tcW w:w="5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请参会单位将回执表传至会务组，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在报名</w:t>
            </w:r>
            <w:r>
              <w:rPr>
                <w:rFonts w:ascii="仿宋_GB2312" w:hAnsi="宋体" w:eastAsia="仿宋_GB2312"/>
                <w:bCs/>
                <w:sz w:val="24"/>
              </w:rPr>
              <w:t>3日内汇款，并将汇款信息传至会务组，确认到款后即发《报到通知》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(</w:t>
            </w:r>
            <w:r>
              <w:rPr>
                <w:rFonts w:ascii="仿宋_GB2312" w:hAnsi="宋体" w:eastAsia="仿宋_GB2312"/>
                <w:bCs/>
                <w:sz w:val="24"/>
              </w:rPr>
              <w:t>将详细注明报到时间、报到地点、食宿等具体安排事项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)。</w:t>
            </w:r>
            <w:r>
              <w:rPr>
                <w:rFonts w:ascii="仿宋_GB2312" w:hAnsi="宋体" w:eastAsia="仿宋_GB2312"/>
                <w:bCs/>
                <w:sz w:val="24"/>
              </w:rPr>
              <w:t>各参会代表凭《报到通知》入场。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080" w:firstLineChars="45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单位印章</w:t>
            </w:r>
          </w:p>
          <w:p>
            <w:pPr>
              <w:spacing w:line="340" w:lineRule="exact"/>
              <w:ind w:firstLine="1080" w:firstLineChars="450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  月  日</w:t>
            </w:r>
          </w:p>
        </w:tc>
      </w:tr>
    </w:tbl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>联系人： 陈美菊       15969628787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21"/>
              </w:rPr>
              <w:t>参加本次会议您想学习哪些内容?希望与专家交流的问题？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1.为保证培训质量,培训班名额有限,额满为止,请确定人员后及早报名；</w:t>
      </w:r>
    </w:p>
    <w:p>
      <w:pPr>
        <w:spacing w:line="400" w:lineRule="exac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仿宋_GB2312" w:eastAsia="仿宋_GB2312"/>
          <w:sz w:val="24"/>
          <w:szCs w:val="28"/>
        </w:rPr>
        <w:t>2.本次培训内容及建筑行业相关培训内容均可赴企业提供内训。</w:t>
      </w:r>
    </w:p>
    <w:sectPr>
      <w:footerReference r:id="rId3" w:type="default"/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0587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10"/>
    <w:rsid w:val="00024CFF"/>
    <w:rsid w:val="0003007F"/>
    <w:rsid w:val="00030925"/>
    <w:rsid w:val="00057815"/>
    <w:rsid w:val="000600D3"/>
    <w:rsid w:val="000646BA"/>
    <w:rsid w:val="00081CA8"/>
    <w:rsid w:val="000951D0"/>
    <w:rsid w:val="000A41CA"/>
    <w:rsid w:val="000A4931"/>
    <w:rsid w:val="000A566B"/>
    <w:rsid w:val="000B4518"/>
    <w:rsid w:val="000E4B3E"/>
    <w:rsid w:val="000E75E5"/>
    <w:rsid w:val="000E78A9"/>
    <w:rsid w:val="000F3140"/>
    <w:rsid w:val="000F476F"/>
    <w:rsid w:val="000F563F"/>
    <w:rsid w:val="00106FB0"/>
    <w:rsid w:val="001077EA"/>
    <w:rsid w:val="0011091D"/>
    <w:rsid w:val="00134A44"/>
    <w:rsid w:val="0013537E"/>
    <w:rsid w:val="00137F05"/>
    <w:rsid w:val="00151D7B"/>
    <w:rsid w:val="00192777"/>
    <w:rsid w:val="00193C9B"/>
    <w:rsid w:val="001B5C3F"/>
    <w:rsid w:val="001D0F5D"/>
    <w:rsid w:val="001E13D7"/>
    <w:rsid w:val="001E29E2"/>
    <w:rsid w:val="001E4445"/>
    <w:rsid w:val="001F097E"/>
    <w:rsid w:val="00207FEE"/>
    <w:rsid w:val="00211E4C"/>
    <w:rsid w:val="002151CA"/>
    <w:rsid w:val="00215DA1"/>
    <w:rsid w:val="00224AF0"/>
    <w:rsid w:val="0023746E"/>
    <w:rsid w:val="002469C1"/>
    <w:rsid w:val="00247BE4"/>
    <w:rsid w:val="00247E46"/>
    <w:rsid w:val="00256C65"/>
    <w:rsid w:val="00261A2E"/>
    <w:rsid w:val="00267464"/>
    <w:rsid w:val="002834EB"/>
    <w:rsid w:val="00293EAB"/>
    <w:rsid w:val="002D276F"/>
    <w:rsid w:val="002E01F5"/>
    <w:rsid w:val="002F4780"/>
    <w:rsid w:val="00303D34"/>
    <w:rsid w:val="003052FF"/>
    <w:rsid w:val="0031319E"/>
    <w:rsid w:val="00320601"/>
    <w:rsid w:val="003264AD"/>
    <w:rsid w:val="00337F7E"/>
    <w:rsid w:val="003634AF"/>
    <w:rsid w:val="00370D7C"/>
    <w:rsid w:val="00386211"/>
    <w:rsid w:val="003A02AC"/>
    <w:rsid w:val="003A5D44"/>
    <w:rsid w:val="003B1990"/>
    <w:rsid w:val="003C1127"/>
    <w:rsid w:val="003D31E5"/>
    <w:rsid w:val="003D35EE"/>
    <w:rsid w:val="003E1305"/>
    <w:rsid w:val="003E5D25"/>
    <w:rsid w:val="00402AA0"/>
    <w:rsid w:val="0041528B"/>
    <w:rsid w:val="00420114"/>
    <w:rsid w:val="00424BBB"/>
    <w:rsid w:val="00424DDF"/>
    <w:rsid w:val="00425897"/>
    <w:rsid w:val="00430E34"/>
    <w:rsid w:val="0043327E"/>
    <w:rsid w:val="00437362"/>
    <w:rsid w:val="00442EE0"/>
    <w:rsid w:val="00462C99"/>
    <w:rsid w:val="00467EC7"/>
    <w:rsid w:val="0047362E"/>
    <w:rsid w:val="00476769"/>
    <w:rsid w:val="00477DBE"/>
    <w:rsid w:val="004814D7"/>
    <w:rsid w:val="004859AE"/>
    <w:rsid w:val="00491431"/>
    <w:rsid w:val="00492870"/>
    <w:rsid w:val="004A22F5"/>
    <w:rsid w:val="004B1D90"/>
    <w:rsid w:val="004C28CD"/>
    <w:rsid w:val="004C7E08"/>
    <w:rsid w:val="004D64EE"/>
    <w:rsid w:val="004F3924"/>
    <w:rsid w:val="005020EF"/>
    <w:rsid w:val="00524E6F"/>
    <w:rsid w:val="00525364"/>
    <w:rsid w:val="005334F3"/>
    <w:rsid w:val="00541C6C"/>
    <w:rsid w:val="005442DA"/>
    <w:rsid w:val="00546E1B"/>
    <w:rsid w:val="00567AB4"/>
    <w:rsid w:val="00573A87"/>
    <w:rsid w:val="00584497"/>
    <w:rsid w:val="005917D0"/>
    <w:rsid w:val="00595328"/>
    <w:rsid w:val="005B0BD2"/>
    <w:rsid w:val="005B7F76"/>
    <w:rsid w:val="005C32DC"/>
    <w:rsid w:val="005C59B7"/>
    <w:rsid w:val="005E17DF"/>
    <w:rsid w:val="005E455C"/>
    <w:rsid w:val="005F14EA"/>
    <w:rsid w:val="005F56D8"/>
    <w:rsid w:val="00600BD9"/>
    <w:rsid w:val="006036DC"/>
    <w:rsid w:val="00620408"/>
    <w:rsid w:val="00637B5B"/>
    <w:rsid w:val="00642E7B"/>
    <w:rsid w:val="00666DDD"/>
    <w:rsid w:val="006719A8"/>
    <w:rsid w:val="00683884"/>
    <w:rsid w:val="00683EE8"/>
    <w:rsid w:val="00684E52"/>
    <w:rsid w:val="006853B7"/>
    <w:rsid w:val="00693C22"/>
    <w:rsid w:val="006955FB"/>
    <w:rsid w:val="00695A7B"/>
    <w:rsid w:val="0069616E"/>
    <w:rsid w:val="006A4644"/>
    <w:rsid w:val="006B0B04"/>
    <w:rsid w:val="006E2B69"/>
    <w:rsid w:val="006E333B"/>
    <w:rsid w:val="007015B5"/>
    <w:rsid w:val="0070673A"/>
    <w:rsid w:val="007176A5"/>
    <w:rsid w:val="00743F90"/>
    <w:rsid w:val="00760FB4"/>
    <w:rsid w:val="00770FA0"/>
    <w:rsid w:val="00773B2D"/>
    <w:rsid w:val="00773BFB"/>
    <w:rsid w:val="00775236"/>
    <w:rsid w:val="00782D0F"/>
    <w:rsid w:val="00791184"/>
    <w:rsid w:val="00796D2C"/>
    <w:rsid w:val="0079753E"/>
    <w:rsid w:val="007A3C10"/>
    <w:rsid w:val="007B0B12"/>
    <w:rsid w:val="007B5D9E"/>
    <w:rsid w:val="007C337F"/>
    <w:rsid w:val="007E2F50"/>
    <w:rsid w:val="007E304F"/>
    <w:rsid w:val="007F5D10"/>
    <w:rsid w:val="00800DC3"/>
    <w:rsid w:val="00803DE2"/>
    <w:rsid w:val="00804CE3"/>
    <w:rsid w:val="00812DCB"/>
    <w:rsid w:val="00815942"/>
    <w:rsid w:val="0081655B"/>
    <w:rsid w:val="00827C0F"/>
    <w:rsid w:val="008313B6"/>
    <w:rsid w:val="00832168"/>
    <w:rsid w:val="00840A5D"/>
    <w:rsid w:val="00852AE7"/>
    <w:rsid w:val="00852F8E"/>
    <w:rsid w:val="008538EB"/>
    <w:rsid w:val="00866E3D"/>
    <w:rsid w:val="008733A3"/>
    <w:rsid w:val="00876B11"/>
    <w:rsid w:val="008902F9"/>
    <w:rsid w:val="008A2CE0"/>
    <w:rsid w:val="008A30C2"/>
    <w:rsid w:val="008A39DB"/>
    <w:rsid w:val="008A57D5"/>
    <w:rsid w:val="008D4C82"/>
    <w:rsid w:val="008E2D5A"/>
    <w:rsid w:val="00900035"/>
    <w:rsid w:val="00915E34"/>
    <w:rsid w:val="0091752C"/>
    <w:rsid w:val="009340A8"/>
    <w:rsid w:val="0093423A"/>
    <w:rsid w:val="0093652B"/>
    <w:rsid w:val="00956696"/>
    <w:rsid w:val="00962049"/>
    <w:rsid w:val="00996D7E"/>
    <w:rsid w:val="009B3FE9"/>
    <w:rsid w:val="009B72F6"/>
    <w:rsid w:val="009C2500"/>
    <w:rsid w:val="009C45EF"/>
    <w:rsid w:val="009C58F3"/>
    <w:rsid w:val="009D284C"/>
    <w:rsid w:val="009D2ACB"/>
    <w:rsid w:val="009D2C92"/>
    <w:rsid w:val="009E69AF"/>
    <w:rsid w:val="009F69FA"/>
    <w:rsid w:val="009F73C3"/>
    <w:rsid w:val="00A07BC4"/>
    <w:rsid w:val="00A21103"/>
    <w:rsid w:val="00A2660D"/>
    <w:rsid w:val="00A26F65"/>
    <w:rsid w:val="00A32C1C"/>
    <w:rsid w:val="00A33903"/>
    <w:rsid w:val="00A37243"/>
    <w:rsid w:val="00A452C3"/>
    <w:rsid w:val="00A63435"/>
    <w:rsid w:val="00A637A6"/>
    <w:rsid w:val="00A7480D"/>
    <w:rsid w:val="00A83D8B"/>
    <w:rsid w:val="00A83F9A"/>
    <w:rsid w:val="00AA17B2"/>
    <w:rsid w:val="00AB18F0"/>
    <w:rsid w:val="00AC45FA"/>
    <w:rsid w:val="00AC58BB"/>
    <w:rsid w:val="00AF1619"/>
    <w:rsid w:val="00AF22A6"/>
    <w:rsid w:val="00B02243"/>
    <w:rsid w:val="00B03F29"/>
    <w:rsid w:val="00B14AE8"/>
    <w:rsid w:val="00B249FB"/>
    <w:rsid w:val="00B25DD0"/>
    <w:rsid w:val="00B442AB"/>
    <w:rsid w:val="00B449C2"/>
    <w:rsid w:val="00B4646F"/>
    <w:rsid w:val="00B53B54"/>
    <w:rsid w:val="00B626FD"/>
    <w:rsid w:val="00B634F8"/>
    <w:rsid w:val="00B64B97"/>
    <w:rsid w:val="00B678A2"/>
    <w:rsid w:val="00B825AA"/>
    <w:rsid w:val="00BA45B8"/>
    <w:rsid w:val="00BB488E"/>
    <w:rsid w:val="00BB686A"/>
    <w:rsid w:val="00BC3556"/>
    <w:rsid w:val="00BD6C8B"/>
    <w:rsid w:val="00BE29BD"/>
    <w:rsid w:val="00C05889"/>
    <w:rsid w:val="00C10AB5"/>
    <w:rsid w:val="00C37F84"/>
    <w:rsid w:val="00C47737"/>
    <w:rsid w:val="00C50147"/>
    <w:rsid w:val="00C50AA1"/>
    <w:rsid w:val="00C538D0"/>
    <w:rsid w:val="00C55D2C"/>
    <w:rsid w:val="00C55DED"/>
    <w:rsid w:val="00C6095E"/>
    <w:rsid w:val="00C6235A"/>
    <w:rsid w:val="00C64C60"/>
    <w:rsid w:val="00C6798F"/>
    <w:rsid w:val="00C70B07"/>
    <w:rsid w:val="00C70ED3"/>
    <w:rsid w:val="00C80890"/>
    <w:rsid w:val="00C9795F"/>
    <w:rsid w:val="00CA2F9C"/>
    <w:rsid w:val="00CC0135"/>
    <w:rsid w:val="00CC25DC"/>
    <w:rsid w:val="00CD0C02"/>
    <w:rsid w:val="00CE119A"/>
    <w:rsid w:val="00CE11AD"/>
    <w:rsid w:val="00CE1E55"/>
    <w:rsid w:val="00CE4BA8"/>
    <w:rsid w:val="00CF1A69"/>
    <w:rsid w:val="00D1007B"/>
    <w:rsid w:val="00D12DF4"/>
    <w:rsid w:val="00D220C6"/>
    <w:rsid w:val="00D54EF4"/>
    <w:rsid w:val="00D563AD"/>
    <w:rsid w:val="00D62D0D"/>
    <w:rsid w:val="00D677E2"/>
    <w:rsid w:val="00D71F8C"/>
    <w:rsid w:val="00D76555"/>
    <w:rsid w:val="00D978CB"/>
    <w:rsid w:val="00DA6055"/>
    <w:rsid w:val="00DB3A4F"/>
    <w:rsid w:val="00DB3FEF"/>
    <w:rsid w:val="00DB717E"/>
    <w:rsid w:val="00DC012A"/>
    <w:rsid w:val="00DD0E69"/>
    <w:rsid w:val="00DD31F5"/>
    <w:rsid w:val="00DE21E0"/>
    <w:rsid w:val="00DF5F54"/>
    <w:rsid w:val="00DF7597"/>
    <w:rsid w:val="00E107EE"/>
    <w:rsid w:val="00E12E43"/>
    <w:rsid w:val="00E4516C"/>
    <w:rsid w:val="00E4729F"/>
    <w:rsid w:val="00E9473D"/>
    <w:rsid w:val="00EB01EC"/>
    <w:rsid w:val="00EB0B60"/>
    <w:rsid w:val="00EB7C63"/>
    <w:rsid w:val="00EC4FDB"/>
    <w:rsid w:val="00EE2C79"/>
    <w:rsid w:val="00EF1E9C"/>
    <w:rsid w:val="00EF7832"/>
    <w:rsid w:val="00F217D4"/>
    <w:rsid w:val="00F25971"/>
    <w:rsid w:val="00F3733F"/>
    <w:rsid w:val="00F70367"/>
    <w:rsid w:val="00F74762"/>
    <w:rsid w:val="00F8694B"/>
    <w:rsid w:val="00F9063E"/>
    <w:rsid w:val="00F93CE5"/>
    <w:rsid w:val="00FB0DF0"/>
    <w:rsid w:val="00FB2840"/>
    <w:rsid w:val="00FB2CF9"/>
    <w:rsid w:val="00FC0E3D"/>
    <w:rsid w:val="00FF316C"/>
    <w:rsid w:val="059B7773"/>
    <w:rsid w:val="07CE0122"/>
    <w:rsid w:val="0C472320"/>
    <w:rsid w:val="0E314B98"/>
    <w:rsid w:val="15F5057D"/>
    <w:rsid w:val="18580496"/>
    <w:rsid w:val="1943322B"/>
    <w:rsid w:val="1BDB1A8E"/>
    <w:rsid w:val="1C947877"/>
    <w:rsid w:val="1FD25F48"/>
    <w:rsid w:val="20833643"/>
    <w:rsid w:val="2405732A"/>
    <w:rsid w:val="29354E23"/>
    <w:rsid w:val="2CC62868"/>
    <w:rsid w:val="3245491D"/>
    <w:rsid w:val="379374D7"/>
    <w:rsid w:val="3BDC69D9"/>
    <w:rsid w:val="3D283CA9"/>
    <w:rsid w:val="40E06264"/>
    <w:rsid w:val="448C1E7E"/>
    <w:rsid w:val="481E1ECA"/>
    <w:rsid w:val="4C30122B"/>
    <w:rsid w:val="516E4C1B"/>
    <w:rsid w:val="559F7EE1"/>
    <w:rsid w:val="5F605348"/>
    <w:rsid w:val="641B129D"/>
    <w:rsid w:val="6D8F037E"/>
    <w:rsid w:val="7249171B"/>
    <w:rsid w:val="79A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296FBE"/>
      <w:u w:val="none"/>
    </w:rPr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296FBE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xdrichtextbox2"/>
    <w:basedOn w:val="7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1">
    <w:name w:val="design_class"/>
    <w:basedOn w:val="7"/>
    <w:qFormat/>
    <w:uiPriority w:val="0"/>
  </w:style>
  <w:style w:type="character" w:customStyle="1" w:styleId="22">
    <w:name w:val="cdropright"/>
    <w:basedOn w:val="7"/>
    <w:qFormat/>
    <w:uiPriority w:val="0"/>
  </w:style>
  <w:style w:type="character" w:customStyle="1" w:styleId="23">
    <w:name w:val="button"/>
    <w:basedOn w:val="7"/>
    <w:qFormat/>
    <w:uiPriority w:val="0"/>
  </w:style>
  <w:style w:type="character" w:customStyle="1" w:styleId="24">
    <w:name w:val="drapbtn"/>
    <w:basedOn w:val="7"/>
    <w:qFormat/>
    <w:uiPriority w:val="0"/>
  </w:style>
  <w:style w:type="character" w:customStyle="1" w:styleId="25">
    <w:name w:val="cdropleft"/>
    <w:basedOn w:val="7"/>
    <w:qFormat/>
    <w:uiPriority w:val="0"/>
  </w:style>
  <w:style w:type="character" w:customStyle="1" w:styleId="26">
    <w:name w:val="w32"/>
    <w:basedOn w:val="7"/>
    <w:qFormat/>
    <w:uiPriority w:val="0"/>
  </w:style>
  <w:style w:type="character" w:customStyle="1" w:styleId="27">
    <w:name w:val="liked_gray"/>
    <w:basedOn w:val="7"/>
    <w:qFormat/>
    <w:uiPriority w:val="0"/>
    <w:rPr>
      <w:color w:val="FFFFFF"/>
    </w:rPr>
  </w:style>
  <w:style w:type="character" w:customStyle="1" w:styleId="28">
    <w:name w:val="active5"/>
    <w:basedOn w:val="7"/>
    <w:qFormat/>
    <w:uiPriority w:val="0"/>
    <w:rPr>
      <w:color w:val="00FF00"/>
      <w:shd w:val="clear" w:color="auto" w:fill="111111"/>
    </w:rPr>
  </w:style>
  <w:style w:type="character" w:customStyle="1" w:styleId="29">
    <w:name w:val="ico1656"/>
    <w:basedOn w:val="7"/>
    <w:qFormat/>
    <w:uiPriority w:val="0"/>
  </w:style>
  <w:style w:type="character" w:customStyle="1" w:styleId="30">
    <w:name w:val="ico1657"/>
    <w:basedOn w:val="7"/>
    <w:qFormat/>
    <w:uiPriority w:val="0"/>
  </w:style>
  <w:style w:type="character" w:customStyle="1" w:styleId="31">
    <w:name w:val="ico1658"/>
    <w:basedOn w:val="7"/>
    <w:qFormat/>
    <w:uiPriority w:val="0"/>
  </w:style>
  <w:style w:type="character" w:customStyle="1" w:styleId="32">
    <w:name w:val="pagechatarealistclose_box"/>
    <w:basedOn w:val="7"/>
    <w:qFormat/>
    <w:uiPriority w:val="0"/>
  </w:style>
  <w:style w:type="character" w:customStyle="1" w:styleId="33">
    <w:name w:val="pagechatarealistclose_box1"/>
    <w:basedOn w:val="7"/>
    <w:qFormat/>
    <w:uiPriority w:val="0"/>
  </w:style>
  <w:style w:type="character" w:customStyle="1" w:styleId="34">
    <w:name w:val="tmpztreemove_arrow"/>
    <w:basedOn w:val="7"/>
    <w:qFormat/>
    <w:uiPriority w:val="0"/>
  </w:style>
  <w:style w:type="character" w:customStyle="1" w:styleId="35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36">
    <w:name w:val="estimate_gray"/>
    <w:basedOn w:val="7"/>
    <w:qFormat/>
    <w:uiPriority w:val="0"/>
    <w:rPr>
      <w:color w:val="FFFFFF"/>
    </w:rPr>
  </w:style>
  <w:style w:type="character" w:customStyle="1" w:styleId="37">
    <w:name w:val="moreaction32"/>
    <w:basedOn w:val="7"/>
    <w:qFormat/>
    <w:uiPriority w:val="0"/>
  </w:style>
  <w:style w:type="character" w:customStyle="1" w:styleId="38">
    <w:name w:val="cy"/>
    <w:basedOn w:val="7"/>
    <w:qFormat/>
    <w:uiPriority w:val="0"/>
  </w:style>
  <w:style w:type="character" w:customStyle="1" w:styleId="39">
    <w:name w:val="browse_class&gt;span"/>
    <w:basedOn w:val="7"/>
    <w:qFormat/>
    <w:uiPriority w:val="0"/>
  </w:style>
  <w:style w:type="character" w:customStyle="1" w:styleId="40">
    <w:name w:val="hover43"/>
    <w:basedOn w:val="7"/>
    <w:qFormat/>
    <w:uiPriority w:val="0"/>
    <w:rPr>
      <w:color w:val="FFFFFF"/>
    </w:rPr>
  </w:style>
  <w:style w:type="character" w:customStyle="1" w:styleId="41">
    <w:name w:val="after"/>
    <w:basedOn w:val="7"/>
    <w:qFormat/>
    <w:uiPriority w:val="0"/>
    <w:rPr>
      <w:sz w:val="0"/>
      <w:szCs w:val="0"/>
    </w:rPr>
  </w:style>
  <w:style w:type="character" w:customStyle="1" w:styleId="42">
    <w:name w:val="edit_class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45">
    <w:name w:val="hover45"/>
    <w:basedOn w:val="7"/>
    <w:qFormat/>
    <w:uiPriority w:val="0"/>
    <w:rPr>
      <w:color w:val="FFFFFF"/>
    </w:rPr>
  </w:style>
  <w:style w:type="character" w:customStyle="1" w:styleId="46">
    <w:name w:val="active2"/>
    <w:basedOn w:val="7"/>
    <w:qFormat/>
    <w:uiPriority w:val="0"/>
    <w:rPr>
      <w:color w:val="00FF00"/>
      <w:shd w:val="clear" w:color="auto" w:fill="11111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0EFC3-1C0C-4143-8D88-C92D52A47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7</Pages>
  <Words>569</Words>
  <Characters>3245</Characters>
  <Lines>27</Lines>
  <Paragraphs>7</Paragraphs>
  <TotalTime>153</TotalTime>
  <ScaleCrop>false</ScaleCrop>
  <LinksUpToDate>false</LinksUpToDate>
  <CharactersWithSpaces>3807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2019-04-25T03:20:00Z</dcterms:created>
  <dc:creator>lenovo</dc:creator>
  <cp:lastModifiedBy>颐莲（点点）</cp:lastModifiedBy>
  <dcterms:modified xsi:type="dcterms:W3CDTF">2019-04-29T07:46:44Z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