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8C5D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010D7EB4">
      <w:pPr>
        <w:spacing w:line="60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fldChar w:fldCharType="begin"/>
      </w:r>
      <w:r>
        <w:instrText xml:space="preserve"> HYPERLINK "https://www.cacem.com.cn/uploadfile/2022/tzgg/144984.pdf" </w:instrText>
      </w:r>
      <w: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建筑业企业精益建造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施工技术</w:t>
      </w:r>
      <w:r>
        <w:rPr>
          <w:rFonts w:hint="eastAsia" w:ascii="方正小标宋简体" w:eastAsia="方正小标宋简体"/>
          <w:sz w:val="44"/>
          <w:szCs w:val="44"/>
        </w:rPr>
        <w:t>工法大赛推荐汇总表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p w14:paraId="539242BD"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322183E9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推荐单位：（盖章）</w:t>
      </w:r>
    </w:p>
    <w:p w14:paraId="4ECC520F">
      <w:pPr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775"/>
        <w:gridCol w:w="5002"/>
      </w:tblGrid>
      <w:tr w14:paraId="149E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33076F67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序号</w:t>
            </w:r>
          </w:p>
        </w:tc>
        <w:tc>
          <w:tcPr>
            <w:tcW w:w="7775" w:type="dxa"/>
            <w:noWrap w:val="0"/>
            <w:vAlign w:val="top"/>
          </w:tcPr>
          <w:p w14:paraId="21B8700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工法名称</w:t>
            </w:r>
          </w:p>
        </w:tc>
        <w:tc>
          <w:tcPr>
            <w:tcW w:w="5002" w:type="dxa"/>
            <w:noWrap w:val="0"/>
            <w:vAlign w:val="top"/>
          </w:tcPr>
          <w:p w14:paraId="014AD549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主申报单位</w:t>
            </w:r>
          </w:p>
        </w:tc>
      </w:tr>
      <w:tr w14:paraId="6EC5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4BA903BA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775" w:type="dxa"/>
            <w:noWrap w:val="0"/>
            <w:vAlign w:val="top"/>
          </w:tcPr>
          <w:p w14:paraId="253487B2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5002" w:type="dxa"/>
            <w:noWrap w:val="0"/>
            <w:vAlign w:val="top"/>
          </w:tcPr>
          <w:p w14:paraId="7FDAE4A7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1B27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00387387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775" w:type="dxa"/>
            <w:noWrap w:val="0"/>
            <w:vAlign w:val="top"/>
          </w:tcPr>
          <w:p w14:paraId="5A092E88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5002" w:type="dxa"/>
            <w:noWrap w:val="0"/>
            <w:vAlign w:val="top"/>
          </w:tcPr>
          <w:p w14:paraId="34DAA041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2C44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5E6EF967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775" w:type="dxa"/>
            <w:noWrap w:val="0"/>
            <w:vAlign w:val="top"/>
          </w:tcPr>
          <w:p w14:paraId="1441DD30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5002" w:type="dxa"/>
            <w:noWrap w:val="0"/>
            <w:vAlign w:val="top"/>
          </w:tcPr>
          <w:p w14:paraId="3990F9CA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38FC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2F3BFA71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775" w:type="dxa"/>
            <w:noWrap w:val="0"/>
            <w:vAlign w:val="top"/>
          </w:tcPr>
          <w:p w14:paraId="2B0766D0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5002" w:type="dxa"/>
            <w:noWrap w:val="0"/>
            <w:vAlign w:val="top"/>
          </w:tcPr>
          <w:p w14:paraId="6DF406DB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 w14:paraId="4258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7" w:type="dxa"/>
            <w:noWrap w:val="0"/>
            <w:vAlign w:val="top"/>
          </w:tcPr>
          <w:p w14:paraId="587B656A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7775" w:type="dxa"/>
            <w:noWrap w:val="0"/>
            <w:vAlign w:val="top"/>
          </w:tcPr>
          <w:p w14:paraId="75902B6B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5002" w:type="dxa"/>
            <w:noWrap w:val="0"/>
            <w:vAlign w:val="top"/>
          </w:tcPr>
          <w:p w14:paraId="6047A98F">
            <w:pPr>
              <w:adjustRightInd w:val="0"/>
              <w:snapToGrid w:val="0"/>
              <w:spacing w:line="56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</w:tbl>
    <w:p w14:paraId="49933C26">
      <w:pPr>
        <w:adjustRightInd w:val="0"/>
        <w:snapToGrid w:val="0"/>
        <w:spacing w:line="560" w:lineRule="exact"/>
        <w:ind w:firstLine="560" w:firstLineChars="200"/>
      </w:pPr>
      <w:r>
        <w:rPr>
          <w:rFonts w:hint="eastAsia" w:ascii="仿宋_GB2312" w:hAnsi="Calibri" w:eastAsia="仿宋_GB2312"/>
          <w:sz w:val="28"/>
          <w:szCs w:val="28"/>
        </w:rPr>
        <w:t>注：此表由推荐单位填写，可根据实际数量加页</w:t>
      </w:r>
    </w:p>
    <w:p w14:paraId="0FD4D898"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7D1790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47E1E"/>
    <w:rsid w:val="2C747E1E"/>
    <w:rsid w:val="5B83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2025-06-27T10:14:00Z</dcterms:created>
  <dc:creator>王静静</dc:creator>
  <cp:lastModifiedBy>王琳</cp:lastModifiedBy>
  <cp:lastPrinted>2025-06-30T08:28:35Z</cp:lastPrinted>
  <dcterms:modified xsi:type="dcterms:W3CDTF">2025-06-30T08:31:12Z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5C1828B22D0C4715B1E3BB58ADFC001F_11</vt:lpwstr>
  </property>
  <property fmtid="{D5CDD505-2E9C-101B-9397-08002B2CF9AE}" pid="4" name="KSOTemplateDocerSaveRecord">
    <vt:lpwstr>eyJoZGlkIjoiNThkOTE5OGM2ODAxNmNkZDA5ZTVjNmIzZThhZDEwMjkiLCJ1c2VySWQiOiIxNDU1NDM3In0=</vt:lpwstr>
  </property>
</Properties>
</file>