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C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关于举办2025年度建筑业企业精益建造施工技术工法大赛的通知</w:t>
      </w:r>
    </w:p>
    <w:p w14:paraId="01317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B92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各省、自治区、直辖市建筑业协会（联合会、施工行业协会），工程建设质量管理协会，有关行业建设协会，国务院国资委管理的有关建筑业企业，各会员单位：</w:t>
      </w:r>
      <w:bookmarkStart w:id="0" w:name="_GoBack"/>
      <w:bookmarkEnd w:id="0"/>
    </w:p>
    <w:p w14:paraId="3ABD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创新驱动发展战略，鼓励企业技术创新，以精益建造理念推动建筑业技术和管理水平的提高，促进建筑施工新技术、新工艺、新方法的推广应用，增强企业核心竞争力，助推建筑业持续健康发展，根据中国建筑业协会工作安排，我分会决定举办2025年度建筑业企业精益建造施工技术工法大赛。现将有关事项通知如下：</w:t>
      </w:r>
    </w:p>
    <w:p w14:paraId="67CD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一、组织机构</w:t>
      </w:r>
    </w:p>
    <w:p w14:paraId="7009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大赛主办单位为中国建筑业协会，中国建筑业协会质量管理与监督检测分会承办。</w:t>
      </w:r>
    </w:p>
    <w:p w14:paraId="26819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二、赛事安排</w:t>
      </w:r>
    </w:p>
    <w:p w14:paraId="33CE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（一）参赛对象</w:t>
      </w:r>
    </w:p>
    <w:p w14:paraId="14B69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大赛以工程建设工法为竞赛对象。参赛工法应是以工程为对象，以工艺为核心，以精益建造理念为指导，运用系统工程原理，把先进技术和科学管理结合起来，经过一定工程实践形成的综合配套的施工方法。</w:t>
      </w:r>
    </w:p>
    <w:p w14:paraId="2B6E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参赛工法应是针对具体工程项目，以工艺优化为核心，深度融合前沿技术与科学管理策略，通过实践验证与持续改进，形成的高效、综合的施工方法体系。</w:t>
      </w:r>
    </w:p>
    <w:p w14:paraId="0ADD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（二）参赛条件</w:t>
      </w:r>
    </w:p>
    <w:p w14:paraId="456FB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1.应为2020年1月1日及以后批准的省（部）级工法；</w:t>
      </w:r>
    </w:p>
    <w:p w14:paraId="0A109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2.工法遵循国家工程建设的法规、政策和标准，符合国家建筑技术发展方向，具有先进性、科学性和适用性，能提高工程质量安全水平、施工效率和综合效益；</w:t>
      </w:r>
    </w:p>
    <w:p w14:paraId="4ED09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3.工法采用尚未形成工程建设标准的新技术、新工艺、新材料、新设备的，需经省（部）级专家鉴定；工法采用专利的需提供无争议声明书；</w:t>
      </w:r>
    </w:p>
    <w:p w14:paraId="06D9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4.工法已经过2项及以上工程实践应用，安全可靠，具有较高推广应用价值，经济效益和社会效益显著；</w:t>
      </w:r>
    </w:p>
    <w:p w14:paraId="6169F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5.工法编写内容齐全完整，包括前言、特点、适用范围、工艺原理、工艺流程及操作要点、材料与设备、质量控制、安全措施、环保措施、效益分析和应用实例。</w:t>
      </w:r>
    </w:p>
    <w:p w14:paraId="47A73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三、大赛程序和内容</w:t>
      </w:r>
    </w:p>
    <w:p w14:paraId="6228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大赛赛程分为报名合规审查、预赛、决赛三个阶段。</w:t>
      </w:r>
    </w:p>
    <w:p w14:paraId="4D8F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大赛评判打分内容包括：在大赛规定的主题领域内，工法的关键技术水平，工艺流程和操作要点的科学性、合理性、安全可靠性，推广应用价值，文本编制规范性等。</w:t>
      </w:r>
    </w:p>
    <w:p w14:paraId="137F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大赛结束后，及时公布大赛结果，中国建筑业协会将发文公布各等级获奖工法，并为获奖工法的完成单位和主要完成人颁发证书。</w:t>
      </w:r>
    </w:p>
    <w:p w14:paraId="50239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四、推荐要求</w:t>
      </w:r>
    </w:p>
    <w:p w14:paraId="21DCA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（一）各省、自治区、直辖市建筑业协会（联合会、施工行业协会）,工程建设质量管理协会，有关行业建设协会，国务院国资委管理的有关建筑业企业，负责择优推荐参赛工法。</w:t>
      </w:r>
    </w:p>
    <w:p w14:paraId="2105B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参赛申报及提交相关工法材料登录“建筑业企业精益建造工法大赛管理平台”（http://gf.qcccia.org.cn/）完成。参赛单位向推荐单位领取申报账号和密码后，须在8月19日前完成申报材料在线提交。各推荐单位应认真组织，严格把关，确保推荐工法的质量，并于9月1日前将纸质版推荐函（含汇总表）快递至质量分会。</w:t>
      </w:r>
    </w:p>
    <w:p w14:paraId="6F1B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</w:t>
      </w:r>
    </w:p>
    <w:p w14:paraId="19B1C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（一）大赛以推动工程建设技术创新与应用为宗旨，不收取任何费用，接受社会监督。</w:t>
      </w:r>
    </w:p>
    <w:p w14:paraId="2947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（二）联系方式</w:t>
      </w:r>
    </w:p>
    <w:p w14:paraId="55E3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  位：中国建筑业协会质量管理与监督检测分会</w:t>
      </w:r>
    </w:p>
    <w:p w14:paraId="4AF4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  址：北京市海淀区中关村南大街48号3号楼7层</w:t>
      </w:r>
    </w:p>
    <w:p w14:paraId="49733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  话：（010）62132291</w:t>
      </w:r>
    </w:p>
    <w:p w14:paraId="40BAF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联系人：柳洋、白鸽、乔磊</w:t>
      </w:r>
    </w:p>
    <w:p w14:paraId="5770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66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56F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instrText xml:space="preserve"> HYPERLINK "https://mp.weixin.qq.com/s?__biz=MzUyNjM4NzkzOQ==&amp;mid=2247504339&amp;idx=1&amp;sn=f38064bda61af117cde0b369f6470af7&amp;chksm=fbbf515e8ca6b4706cfe9b33950ae0aa7f641dc15da94caa8c49303f98f2d0ca37142df70373&amp;scene=126&amp;sessionid=1751245501&amp;subscene=7&amp;clicktime=1751245504&amp;enterid=1751245504&amp;key=daf9bdc5abc4e8d06d7159465d567c192ede6d9cc06edf83d563d84a4d09c1e93d52fe65fee29ccfc6ffcaa967bee4aeed72ab3480053175c1c670947495206d6bd9be06b732d44f6b09bf751bb3f7d735c54450bd462ef59a7595f9b5ecb4fefa0d457cf26a978633ebfa8743b73ea67101cd811e4fc0576340c7730f717564&amp;ascene=0&amp;uin=MTA4NTY4MzE1&amp;devicetype=Windows+11+x64&amp;version=63090c33&amp;lang=zh_CN&amp;countrycode=CN&amp;exportkey=n_ChQIAhIQnrwXE5I6fru3B7x7ftmWthLeAQIE97dBBAEAAAAAAOjlNqecTT0AAAAOpnltbLcz9gKNyK89dVj0R6DBYzXl4z+rvWOM1rT/nIbXgfAH+FI61i/qFpC9V4Qg7dvJwxtynwnIpROn5/Wi5JrTTjgFBDf34B5rXZI1yvtMFeGu9Bi2qffTXyeqo27Uu0Iosmck9SJctX5sK5HcvZ0W/YDxgInVnas/5KYkesWwEji99kCdR6QAi/bDOxU+rsMk91sAgTYF+w8LYHqGcs7rqw/RtYZEviXPvNDWRTMM1NRHFspUW8Zz1pWZRmaI5cE9ggck7w==&amp;acctmode=0&amp;pass_ticket=9TpyPaGUwzNTNp34LbY7MTOko2iWsTOUeZcGJwKSJzTfnWAg05owIDBHqQK6yh9k&amp;wx_header=1&amp;fasttmpl_type=0&amp;fasttmpl_fullversion=7795538-zh_CN-zip&amp;fasttmpl_flag=1" </w:instrTex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32"/>
          <w:szCs w:val="32"/>
          <w:u w:val="none"/>
          <w:bdr w:val="none" w:color="auto" w:sz="0" w:space="0"/>
          <w:shd w:val="clear" w:color="auto" w:fill="auto"/>
        </w:rPr>
        <w:t>建筑业企业精益建造施工技术工法大赛推荐汇总表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fldChar w:fldCharType="end"/>
      </w:r>
    </w:p>
    <w:p w14:paraId="51687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instrText xml:space="preserve"> HYPERLINK "https://mp.weixin.qq.com/s?__biz=MzUyNjM4NzkzOQ==&amp;mid=2247504339&amp;idx=1&amp;sn=f38064bda61af117cde0b369f6470af7&amp;chksm=fbbf515e8ca6b4706cfe9b33950ae0aa7f641dc15da94caa8c49303f98f2d0ca37142df70373&amp;scene=126&amp;sessionid=1751245501&amp;subscene=7&amp;clicktime=1751245504&amp;enterid=1751245504&amp;key=daf9bdc5abc4e8d06d7159465d567c192ede6d9cc06edf83d563d84a4d09c1e93d52fe65fee29ccfc6ffcaa967bee4aeed72ab3480053175c1c670947495206d6bd9be06b732d44f6b09bf751bb3f7d735c54450bd462ef59a7595f9b5ecb4fefa0d457cf26a978633ebfa8743b73ea67101cd811e4fc0576340c7730f717564&amp;ascene=0&amp;uin=MTA4NTY4MzE1&amp;devicetype=Windows+11+x64&amp;version=63090c33&amp;lang=zh_CN&amp;countrycode=CN&amp;exportkey=n_ChQIAhIQnrwXE5I6fru3B7x7ftmWthLeAQIE97dBBAEAAAAAAOjlNqecTT0AAAAOpnltbLcz9gKNyK89dVj0R6DBYzXl4z+rvWOM1rT/nIbXgfAH+FI61i/qFpC9V4Qg7dvJwxtynwnIpROn5/Wi5JrTTjgFBDf34B5rXZI1yvtMFeGu9Bi2qffTXyeqo27Uu0Iosmck9SJctX5sK5HcvZ0W/YDxgInVnas/5KYkesWwEji99kCdR6QAi/bDOxU+rsMk91sAgTYF+w8LYHqGcs7rqw/RtYZEviXPvNDWRTMM1NRHFspUW8Zz1pWZRmaI5cE9ggck7w==&amp;acctmode=0&amp;pass_ticket=9TpyPaGUwzNTNp34LbY7MTOko2iWsTOUeZcGJwKSJzTfnWAg05owIDBHqQK6yh9k&amp;wx_header=1&amp;fasttmpl_type=0&amp;fasttmpl_fullversion=7795538-zh_CN-zip&amp;fasttmpl_flag=1" </w:instrTex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32"/>
          <w:szCs w:val="32"/>
          <w:u w:val="none"/>
          <w:bdr w:val="none" w:color="auto" w:sz="0" w:space="0"/>
          <w:shd w:val="clear" w:color="auto" w:fill="auto"/>
        </w:rPr>
        <w:t>建筑业企业精益建造施工技术工法大赛申报书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fldChar w:fldCharType="end"/>
      </w:r>
    </w:p>
    <w:p w14:paraId="6F259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</w:p>
    <w:p w14:paraId="3B00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中国建筑业协会质量管理与监督检测分会</w:t>
      </w:r>
    </w:p>
    <w:p w14:paraId="22592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                                        2025年6月19日</w:t>
      </w:r>
    </w:p>
    <w:p w14:paraId="09C1A2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D2233"/>
    <w:rsid w:val="2327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2025-06-30T00:55:23Z</dcterms:created>
  <dc:creator>DELL</dc:creator>
  <cp:lastModifiedBy>王琳</cp:lastModifiedBy>
  <dcterms:modified xsi:type="dcterms:W3CDTF">2025-06-30T01:08:40Z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eyJoZGlkIjoiNThkOTE5OGM2ODAxNmNkZDA5ZTVjNmIzZThhZDEwMjkiLCJ1c2VySWQiOiIxNDU1NDM3In0=</vt:lpwstr>
  </property>
  <property fmtid="{D5CDD505-2E9C-101B-9397-08002B2CF9AE}" pid="4" name="ICV">
    <vt:lpwstr>5B6E4418A4C5424D895A3AED8633F92C_13</vt:lpwstr>
  </property>
</Properties>
</file>